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33" w:rsidRPr="008C4533" w:rsidRDefault="008C4533">
      <w:pPr>
        <w:rPr>
          <w:b/>
        </w:rPr>
      </w:pPr>
      <w:r>
        <w:t xml:space="preserve">UWAGA PODCZAS EGZAMINU NASTĘPUJE MONTAŻ KOLEJNO PIERWSZEJ (RAM1) I DRUGIEJ (RAM2) KOŚCI PAMIĘCI RAM. W TYM ZADANIU ZAMIAST MONTAŻU ZAPISUJECIE TESTY ODPOWIEDNIO DLA PIERWSZEJ I DRUGIEJ KOŚCI ZAMONTOWANEJ W KOMPUTERZE. Z POWODU STANU GNIAZD PAMIĘCI PODCZAS ĆWICZENIA NIE WYMONTOWUJECIE RAM-u. </w:t>
      </w:r>
      <w:r w:rsidRPr="008C4533">
        <w:rPr>
          <w:b/>
        </w:rPr>
        <w:t>POLECENIA MONTAŻOWE, KTÓRYCH NIE WYKONUJECIE SĄ W TYM ZADANIU OZNACZONE PRZEZ POCHYLENIE CZCIONKI</w:t>
      </w:r>
      <w:r>
        <w:rPr>
          <w:b/>
        </w:rPr>
        <w:t>.</w:t>
      </w:r>
    </w:p>
    <w:p w:rsidR="008C02E2" w:rsidRDefault="008C02E2">
      <w:r>
        <w:t>Korzystasz z konta administracyjnego</w:t>
      </w:r>
      <w:r w:rsidR="000E5476">
        <w:t xml:space="preserve"> UTK</w:t>
      </w:r>
      <w:r>
        <w:t xml:space="preserve"> z hasłem zaq1@WSX w systemie Windows 10, </w:t>
      </w:r>
      <w:r w:rsidR="000E5476">
        <w:t>oraz administrator z hasłem zaq1@WSX</w:t>
      </w:r>
      <w:r>
        <w:t xml:space="preserve"> w systemie Linux </w:t>
      </w:r>
      <w:proofErr w:type="spellStart"/>
      <w:r>
        <w:t>Ubuntu</w:t>
      </w:r>
      <w:proofErr w:type="spellEnd"/>
      <w:r>
        <w:t xml:space="preserve">. </w:t>
      </w:r>
    </w:p>
    <w:p w:rsidR="008C4533" w:rsidRDefault="008C4533">
      <w:r>
        <w:t>Korzystając z dostępnych podzespołów komputerowych znajdujących się na stanowisku egzaminacyjnym przeprowadź modernizację i identyfikację pamięci RAM stacji roboczej w systemie Linux</w:t>
      </w:r>
      <w:r>
        <w:t xml:space="preserve"> oraz na stacji roboczej Windows 10</w:t>
      </w:r>
      <w:r>
        <w:t xml:space="preserve">: </w:t>
      </w:r>
    </w:p>
    <w:p w:rsidR="008C4533" w:rsidRPr="008C4533" w:rsidRDefault="008C4533">
      <w:pPr>
        <w:rPr>
          <w:i/>
        </w:rPr>
      </w:pPr>
      <w:r w:rsidRPr="008C4533">
        <w:rPr>
          <w:i/>
        </w:rPr>
        <w:t xml:space="preserve">– zamontuj moduł pamięci oznaczony jako RAM1 </w:t>
      </w:r>
    </w:p>
    <w:p w:rsidR="008C4533" w:rsidRPr="008C4533" w:rsidRDefault="008C4533">
      <w:pPr>
        <w:rPr>
          <w:i/>
        </w:rPr>
      </w:pPr>
      <w:r w:rsidRPr="008C4533">
        <w:rPr>
          <w:i/>
        </w:rPr>
        <w:t xml:space="preserve">UWAGA: Po wykonaniu montażu zgłoś przewodniczącemu ZN – przez podniesienie ręki – gotowość do zakończenia prac montażowych. </w:t>
      </w:r>
    </w:p>
    <w:p w:rsidR="008C4533" w:rsidRPr="008C4533" w:rsidRDefault="008C4533">
      <w:pPr>
        <w:rPr>
          <w:i/>
        </w:rPr>
      </w:pPr>
      <w:r w:rsidRPr="008C4533">
        <w:rPr>
          <w:i/>
        </w:rPr>
        <w:t xml:space="preserve">Po uzyskaniu zgody przystąp do końcowych czynności montażowych i uruchomienia systemu. </w:t>
      </w:r>
    </w:p>
    <w:p w:rsidR="008C4533" w:rsidRDefault="008C4533">
      <w:r>
        <w:t>– wykorzystując dostępne narzędzia systemowe sprawdź parametry pamięci RAM1 ujęte w Tabeli 1</w:t>
      </w:r>
      <w:r w:rsidR="00475EC6">
        <w:t xml:space="preserve"> dla systemu Linux</w:t>
      </w:r>
      <w:r>
        <w:t xml:space="preserve">. Specyfikacja pamięci RAM. Odczytane dane zapisz do tabeli 1 w </w:t>
      </w:r>
      <w:r>
        <w:t>tym pliku</w:t>
      </w:r>
      <w:r w:rsidR="00475EC6">
        <w:t>.</w:t>
      </w:r>
      <w:r>
        <w:t xml:space="preserve"> </w:t>
      </w:r>
    </w:p>
    <w:p w:rsidR="008C4533" w:rsidRDefault="008C4533">
      <w:r>
        <w:t xml:space="preserve">– na dysku utwórz katalog /Test_1 Wykonaj zrzuty dokumentujące przeprowadzone testy, zapisz je w plikach graficznych w katalogu /Test_1 </w:t>
      </w:r>
    </w:p>
    <w:p w:rsidR="005241CA" w:rsidRDefault="005241CA" w:rsidP="005241CA">
      <w:r>
        <w:t>– wykorzystując dostępne narzędzia systemowe sprawdź parametry pamięci R</w:t>
      </w:r>
      <w:r>
        <w:t>AM1 ujęte w Tabeli 2 dla systemu Windows</w:t>
      </w:r>
      <w:r>
        <w:t>. Specyfikacja pamięci RAM. O</w:t>
      </w:r>
      <w:r>
        <w:t>dczytane dane zapisz do tabeli 2</w:t>
      </w:r>
      <w:r>
        <w:t xml:space="preserve"> w tym pliku. </w:t>
      </w:r>
    </w:p>
    <w:p w:rsidR="005241CA" w:rsidRDefault="005241CA" w:rsidP="005241CA">
      <w:r>
        <w:t xml:space="preserve">– na dysku utwórz katalog /Test_1 Wykonaj zrzuty dokumentujące przeprowadzone testy, zapisz je w plikach graficznych w katalogu /Test_1 </w:t>
      </w:r>
    </w:p>
    <w:p w:rsidR="005241CA" w:rsidRDefault="005241CA"/>
    <w:p w:rsidR="008C4533" w:rsidRPr="008C4533" w:rsidRDefault="008C4533">
      <w:pPr>
        <w:rPr>
          <w:i/>
        </w:rPr>
      </w:pPr>
      <w:r w:rsidRPr="008C4533">
        <w:rPr>
          <w:i/>
        </w:rPr>
        <w:t xml:space="preserve">– zamontuj na płycie głównej komputera drugi moduł pamięci oznaczony jako RAM2 </w:t>
      </w:r>
    </w:p>
    <w:p w:rsidR="008C4533" w:rsidRPr="008C4533" w:rsidRDefault="008C4533">
      <w:pPr>
        <w:rPr>
          <w:i/>
        </w:rPr>
      </w:pPr>
      <w:r w:rsidRPr="008C4533">
        <w:rPr>
          <w:i/>
        </w:rPr>
        <w:t xml:space="preserve">UWAGA: Po wykonaniu montażu zgłoś przewodniczącemu ZN – przez podniesienie ręki – gotowość do zakończenia prac montażowych. </w:t>
      </w:r>
    </w:p>
    <w:p w:rsidR="008C4533" w:rsidRPr="008C4533" w:rsidRDefault="008C4533">
      <w:pPr>
        <w:rPr>
          <w:i/>
        </w:rPr>
      </w:pPr>
      <w:r w:rsidRPr="008C4533">
        <w:rPr>
          <w:i/>
        </w:rPr>
        <w:t xml:space="preserve">Po uzyskaniu zgody przystąp do końcowych czynności montażowych i uruchomienia systemu. </w:t>
      </w:r>
    </w:p>
    <w:p w:rsidR="008C4533" w:rsidRDefault="008C4533">
      <w:r>
        <w:t>– wykorzystując dostępne narzędzia systemowe</w:t>
      </w:r>
      <w:r w:rsidR="005241CA">
        <w:t xml:space="preserve"> systemu Linux</w:t>
      </w:r>
      <w:r>
        <w:t xml:space="preserve"> sprawdź parametry zamontowanej pamięci operacyjnej RAM2 ujęte w tabeli 1 </w:t>
      </w:r>
    </w:p>
    <w:p w:rsidR="008C4533" w:rsidRDefault="008C4533">
      <w:r>
        <w:t xml:space="preserve">– na dysku utwórz katalog /Test_2 Wykonaj zrzuty dokumentujące przeprowadzone testy, zapisz je w plikach graficznych w katalogu /Test_2 </w:t>
      </w:r>
    </w:p>
    <w:p w:rsidR="008C4533" w:rsidRDefault="008C4533">
      <w:r>
        <w:t xml:space="preserve">– zapisz odczytane parametry pamięci RAM2 w tabeli 1 w </w:t>
      </w:r>
      <w:r w:rsidR="005241CA">
        <w:t>tym pliku</w:t>
      </w:r>
    </w:p>
    <w:p w:rsidR="005241CA" w:rsidRDefault="005241CA" w:rsidP="005241CA">
      <w:r>
        <w:t xml:space="preserve">– wykorzystując dostępne narzędzia systemowe systemu </w:t>
      </w:r>
      <w:r>
        <w:t>Windows</w:t>
      </w:r>
      <w:r>
        <w:t xml:space="preserve"> sprawdź parametry zamontowanej pamięci o</w:t>
      </w:r>
      <w:r>
        <w:t>peracyjnej RAM2 ujęte w tabeli 2</w:t>
      </w:r>
      <w:r>
        <w:t xml:space="preserve"> </w:t>
      </w:r>
    </w:p>
    <w:p w:rsidR="005241CA" w:rsidRDefault="005241CA" w:rsidP="005241CA">
      <w:r>
        <w:lastRenderedPageBreak/>
        <w:t xml:space="preserve">– na dysku utwórz katalog /Test_2 Wykonaj zrzuty dokumentujące przeprowadzone testy, zapisz je w plikach graficznych w katalogu /Test_2 </w:t>
      </w:r>
    </w:p>
    <w:p w:rsidR="005241CA" w:rsidRDefault="005241CA" w:rsidP="005241CA">
      <w:r>
        <w:t>– zapisz odczytane p</w:t>
      </w:r>
      <w:r>
        <w:t>arametry pamięci RAM2 w tabeli 2</w:t>
      </w:r>
      <w:r>
        <w:t xml:space="preserve"> w tym pliku</w:t>
      </w:r>
    </w:p>
    <w:p w:rsidR="005241CA" w:rsidRDefault="005241CA"/>
    <w:p w:rsidR="008C4533" w:rsidRDefault="00475EC6">
      <w:r>
        <w:t>TABELA1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5EC6" w:rsidRPr="00475EC6" w:rsidTr="00475EC6">
        <w:trPr>
          <w:jc w:val="center"/>
        </w:trPr>
        <w:tc>
          <w:tcPr>
            <w:tcW w:w="9212" w:type="dxa"/>
            <w:gridSpan w:val="3"/>
          </w:tcPr>
          <w:p w:rsidR="00475EC6" w:rsidRPr="00475EC6" w:rsidRDefault="00475EC6" w:rsidP="00475EC6">
            <w:pPr>
              <w:jc w:val="center"/>
              <w:rPr>
                <w:b/>
              </w:rPr>
            </w:pPr>
            <w:r w:rsidRPr="00475EC6">
              <w:rPr>
                <w:b/>
              </w:rPr>
              <w:t>Parametry pamięci RAM1</w:t>
            </w:r>
          </w:p>
        </w:tc>
      </w:tr>
      <w:tr w:rsidR="00475EC6" w:rsidRPr="00475EC6" w:rsidTr="00475EC6">
        <w:trPr>
          <w:jc w:val="center"/>
        </w:trPr>
        <w:tc>
          <w:tcPr>
            <w:tcW w:w="3070" w:type="dxa"/>
          </w:tcPr>
          <w:p w:rsidR="00475EC6" w:rsidRPr="00475EC6" w:rsidRDefault="00475EC6" w:rsidP="00475EC6">
            <w:pPr>
              <w:jc w:val="center"/>
              <w:rPr>
                <w:b/>
              </w:rPr>
            </w:pPr>
            <w:r w:rsidRPr="00475EC6">
              <w:rPr>
                <w:b/>
              </w:rPr>
              <w:t>Typ</w:t>
            </w:r>
          </w:p>
        </w:tc>
        <w:tc>
          <w:tcPr>
            <w:tcW w:w="3071" w:type="dxa"/>
          </w:tcPr>
          <w:p w:rsidR="00475EC6" w:rsidRPr="00475EC6" w:rsidRDefault="00475EC6" w:rsidP="00475EC6">
            <w:pPr>
              <w:jc w:val="center"/>
              <w:rPr>
                <w:b/>
              </w:rPr>
            </w:pPr>
            <w:r w:rsidRPr="00475EC6">
              <w:rPr>
                <w:b/>
              </w:rPr>
              <w:t>Pojemność</w:t>
            </w:r>
          </w:p>
        </w:tc>
        <w:tc>
          <w:tcPr>
            <w:tcW w:w="3071" w:type="dxa"/>
          </w:tcPr>
          <w:p w:rsidR="00475EC6" w:rsidRPr="00475EC6" w:rsidRDefault="00475EC6" w:rsidP="00475EC6">
            <w:pPr>
              <w:jc w:val="center"/>
              <w:rPr>
                <w:b/>
              </w:rPr>
            </w:pPr>
            <w:r w:rsidRPr="00475EC6">
              <w:rPr>
                <w:b/>
              </w:rPr>
              <w:t>Częstotliwość pracy</w:t>
            </w:r>
          </w:p>
        </w:tc>
      </w:tr>
      <w:tr w:rsidR="00475EC6" w:rsidRPr="00475EC6" w:rsidTr="00475EC6">
        <w:trPr>
          <w:trHeight w:val="1251"/>
          <w:jc w:val="center"/>
        </w:trPr>
        <w:tc>
          <w:tcPr>
            <w:tcW w:w="3070" w:type="dxa"/>
          </w:tcPr>
          <w:p w:rsidR="00475EC6" w:rsidRPr="00475EC6" w:rsidRDefault="00475EC6" w:rsidP="00475EC6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75EC6" w:rsidRPr="00475EC6" w:rsidRDefault="00475EC6" w:rsidP="00475EC6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75EC6" w:rsidRPr="00475EC6" w:rsidRDefault="00475EC6" w:rsidP="00475EC6">
            <w:pPr>
              <w:jc w:val="center"/>
              <w:rPr>
                <w:b/>
              </w:rPr>
            </w:pPr>
          </w:p>
        </w:tc>
      </w:tr>
      <w:tr w:rsidR="00475EC6" w:rsidRPr="00475EC6" w:rsidTr="00475EC6">
        <w:trPr>
          <w:jc w:val="center"/>
        </w:trPr>
        <w:tc>
          <w:tcPr>
            <w:tcW w:w="9212" w:type="dxa"/>
            <w:gridSpan w:val="3"/>
          </w:tcPr>
          <w:p w:rsidR="00475EC6" w:rsidRPr="00475EC6" w:rsidRDefault="00475EC6" w:rsidP="00475EC6">
            <w:pPr>
              <w:jc w:val="center"/>
              <w:rPr>
                <w:b/>
              </w:rPr>
            </w:pPr>
            <w:r w:rsidRPr="00475EC6">
              <w:rPr>
                <w:b/>
              </w:rPr>
              <w:t>Parametry pamięci RAM2</w:t>
            </w:r>
          </w:p>
        </w:tc>
      </w:tr>
      <w:tr w:rsidR="00475EC6" w:rsidRPr="00475EC6" w:rsidTr="00475EC6">
        <w:trPr>
          <w:jc w:val="center"/>
        </w:trPr>
        <w:tc>
          <w:tcPr>
            <w:tcW w:w="3070" w:type="dxa"/>
          </w:tcPr>
          <w:p w:rsidR="00475EC6" w:rsidRPr="00475EC6" w:rsidRDefault="00475EC6" w:rsidP="00475EC6">
            <w:pPr>
              <w:jc w:val="center"/>
              <w:rPr>
                <w:b/>
              </w:rPr>
            </w:pPr>
            <w:r w:rsidRPr="00475EC6">
              <w:rPr>
                <w:b/>
              </w:rPr>
              <w:t>Typ</w:t>
            </w:r>
          </w:p>
        </w:tc>
        <w:tc>
          <w:tcPr>
            <w:tcW w:w="3071" w:type="dxa"/>
          </w:tcPr>
          <w:p w:rsidR="00475EC6" w:rsidRPr="00475EC6" w:rsidRDefault="00475EC6" w:rsidP="00475EC6">
            <w:pPr>
              <w:jc w:val="center"/>
              <w:rPr>
                <w:b/>
              </w:rPr>
            </w:pPr>
            <w:r w:rsidRPr="00475EC6">
              <w:rPr>
                <w:b/>
              </w:rPr>
              <w:t>Pojemność</w:t>
            </w:r>
          </w:p>
        </w:tc>
        <w:tc>
          <w:tcPr>
            <w:tcW w:w="3071" w:type="dxa"/>
          </w:tcPr>
          <w:p w:rsidR="00475EC6" w:rsidRPr="00475EC6" w:rsidRDefault="00475EC6" w:rsidP="00475EC6">
            <w:pPr>
              <w:jc w:val="center"/>
              <w:rPr>
                <w:b/>
              </w:rPr>
            </w:pPr>
            <w:r w:rsidRPr="00475EC6">
              <w:rPr>
                <w:b/>
              </w:rPr>
              <w:t>Częstotliwość pracy</w:t>
            </w:r>
          </w:p>
        </w:tc>
      </w:tr>
      <w:tr w:rsidR="00475EC6" w:rsidRPr="00475EC6" w:rsidTr="00FF0FEF">
        <w:trPr>
          <w:trHeight w:val="1639"/>
          <w:jc w:val="center"/>
        </w:trPr>
        <w:tc>
          <w:tcPr>
            <w:tcW w:w="3070" w:type="dxa"/>
          </w:tcPr>
          <w:p w:rsidR="00475EC6" w:rsidRPr="00475EC6" w:rsidRDefault="00475EC6" w:rsidP="00475EC6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75EC6" w:rsidRPr="00475EC6" w:rsidRDefault="00475EC6" w:rsidP="00475EC6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75EC6" w:rsidRPr="00475EC6" w:rsidRDefault="00475EC6" w:rsidP="00475EC6">
            <w:pPr>
              <w:jc w:val="center"/>
              <w:rPr>
                <w:b/>
              </w:rPr>
            </w:pPr>
          </w:p>
        </w:tc>
      </w:tr>
    </w:tbl>
    <w:p w:rsidR="00475EC6" w:rsidRDefault="00475EC6"/>
    <w:p w:rsidR="005241CA" w:rsidRDefault="005241CA" w:rsidP="005241CA">
      <w:r>
        <w:t>TABELA2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241CA" w:rsidRPr="00475EC6" w:rsidTr="00D75F7F">
        <w:trPr>
          <w:jc w:val="center"/>
        </w:trPr>
        <w:tc>
          <w:tcPr>
            <w:tcW w:w="9212" w:type="dxa"/>
            <w:gridSpan w:val="3"/>
          </w:tcPr>
          <w:p w:rsidR="005241CA" w:rsidRPr="00475EC6" w:rsidRDefault="005241CA" w:rsidP="00D75F7F">
            <w:pPr>
              <w:jc w:val="center"/>
              <w:rPr>
                <w:b/>
              </w:rPr>
            </w:pPr>
            <w:r w:rsidRPr="00475EC6">
              <w:rPr>
                <w:b/>
              </w:rPr>
              <w:t>Parametry pamięci RAM1</w:t>
            </w:r>
          </w:p>
        </w:tc>
      </w:tr>
      <w:tr w:rsidR="005241CA" w:rsidRPr="00475EC6" w:rsidTr="00D75F7F">
        <w:trPr>
          <w:jc w:val="center"/>
        </w:trPr>
        <w:tc>
          <w:tcPr>
            <w:tcW w:w="3070" w:type="dxa"/>
          </w:tcPr>
          <w:p w:rsidR="005241CA" w:rsidRPr="00475EC6" w:rsidRDefault="005241CA" w:rsidP="00D75F7F">
            <w:pPr>
              <w:jc w:val="center"/>
              <w:rPr>
                <w:b/>
              </w:rPr>
            </w:pPr>
            <w:r w:rsidRPr="00475EC6">
              <w:rPr>
                <w:b/>
              </w:rPr>
              <w:t>Typ</w:t>
            </w:r>
          </w:p>
        </w:tc>
        <w:tc>
          <w:tcPr>
            <w:tcW w:w="3071" w:type="dxa"/>
          </w:tcPr>
          <w:p w:rsidR="005241CA" w:rsidRPr="00475EC6" w:rsidRDefault="005241CA" w:rsidP="00D75F7F">
            <w:pPr>
              <w:jc w:val="center"/>
              <w:rPr>
                <w:b/>
              </w:rPr>
            </w:pPr>
            <w:r w:rsidRPr="00475EC6">
              <w:rPr>
                <w:b/>
              </w:rPr>
              <w:t>Pojemność</w:t>
            </w:r>
          </w:p>
        </w:tc>
        <w:tc>
          <w:tcPr>
            <w:tcW w:w="3071" w:type="dxa"/>
          </w:tcPr>
          <w:p w:rsidR="005241CA" w:rsidRPr="00475EC6" w:rsidRDefault="005241CA" w:rsidP="00D75F7F">
            <w:pPr>
              <w:jc w:val="center"/>
              <w:rPr>
                <w:b/>
              </w:rPr>
            </w:pPr>
            <w:r w:rsidRPr="00475EC6">
              <w:rPr>
                <w:b/>
              </w:rPr>
              <w:t>Częstotliwość pracy</w:t>
            </w:r>
          </w:p>
        </w:tc>
      </w:tr>
      <w:tr w:rsidR="005241CA" w:rsidRPr="00475EC6" w:rsidTr="00D75F7F">
        <w:trPr>
          <w:trHeight w:val="1251"/>
          <w:jc w:val="center"/>
        </w:trPr>
        <w:tc>
          <w:tcPr>
            <w:tcW w:w="3070" w:type="dxa"/>
          </w:tcPr>
          <w:p w:rsidR="005241CA" w:rsidRPr="00475EC6" w:rsidRDefault="005241CA" w:rsidP="00D75F7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241CA" w:rsidRPr="00475EC6" w:rsidRDefault="005241CA" w:rsidP="00D75F7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241CA" w:rsidRPr="00475EC6" w:rsidRDefault="005241CA" w:rsidP="00D75F7F">
            <w:pPr>
              <w:jc w:val="center"/>
              <w:rPr>
                <w:b/>
              </w:rPr>
            </w:pPr>
          </w:p>
        </w:tc>
      </w:tr>
      <w:tr w:rsidR="005241CA" w:rsidRPr="00475EC6" w:rsidTr="00D75F7F">
        <w:trPr>
          <w:jc w:val="center"/>
        </w:trPr>
        <w:tc>
          <w:tcPr>
            <w:tcW w:w="9212" w:type="dxa"/>
            <w:gridSpan w:val="3"/>
          </w:tcPr>
          <w:p w:rsidR="005241CA" w:rsidRPr="00475EC6" w:rsidRDefault="005241CA" w:rsidP="00D75F7F">
            <w:pPr>
              <w:jc w:val="center"/>
              <w:rPr>
                <w:b/>
              </w:rPr>
            </w:pPr>
            <w:r w:rsidRPr="00475EC6">
              <w:rPr>
                <w:b/>
              </w:rPr>
              <w:t>Parametry pamięci RAM2</w:t>
            </w:r>
          </w:p>
        </w:tc>
      </w:tr>
      <w:tr w:rsidR="005241CA" w:rsidRPr="00475EC6" w:rsidTr="00D75F7F">
        <w:trPr>
          <w:jc w:val="center"/>
        </w:trPr>
        <w:tc>
          <w:tcPr>
            <w:tcW w:w="3070" w:type="dxa"/>
          </w:tcPr>
          <w:p w:rsidR="005241CA" w:rsidRPr="00475EC6" w:rsidRDefault="005241CA" w:rsidP="00D75F7F">
            <w:pPr>
              <w:jc w:val="center"/>
              <w:rPr>
                <w:b/>
              </w:rPr>
            </w:pPr>
            <w:r w:rsidRPr="00475EC6">
              <w:rPr>
                <w:b/>
              </w:rPr>
              <w:t>Typ</w:t>
            </w:r>
          </w:p>
        </w:tc>
        <w:tc>
          <w:tcPr>
            <w:tcW w:w="3071" w:type="dxa"/>
          </w:tcPr>
          <w:p w:rsidR="005241CA" w:rsidRPr="00475EC6" w:rsidRDefault="005241CA" w:rsidP="00D75F7F">
            <w:pPr>
              <w:jc w:val="center"/>
              <w:rPr>
                <w:b/>
              </w:rPr>
            </w:pPr>
            <w:r w:rsidRPr="00475EC6">
              <w:rPr>
                <w:b/>
              </w:rPr>
              <w:t>Pojemność</w:t>
            </w:r>
          </w:p>
        </w:tc>
        <w:tc>
          <w:tcPr>
            <w:tcW w:w="3071" w:type="dxa"/>
          </w:tcPr>
          <w:p w:rsidR="005241CA" w:rsidRPr="00475EC6" w:rsidRDefault="005241CA" w:rsidP="00D75F7F">
            <w:pPr>
              <w:jc w:val="center"/>
              <w:rPr>
                <w:b/>
              </w:rPr>
            </w:pPr>
            <w:r w:rsidRPr="00475EC6">
              <w:rPr>
                <w:b/>
              </w:rPr>
              <w:t>Częstotliwość pracy</w:t>
            </w:r>
          </w:p>
        </w:tc>
      </w:tr>
      <w:tr w:rsidR="005241CA" w:rsidRPr="00475EC6" w:rsidTr="00FF0FEF">
        <w:trPr>
          <w:trHeight w:val="1711"/>
          <w:jc w:val="center"/>
        </w:trPr>
        <w:tc>
          <w:tcPr>
            <w:tcW w:w="3070" w:type="dxa"/>
          </w:tcPr>
          <w:p w:rsidR="005241CA" w:rsidRPr="00475EC6" w:rsidRDefault="005241CA" w:rsidP="00D75F7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241CA" w:rsidRPr="00475EC6" w:rsidRDefault="005241CA" w:rsidP="00D75F7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241CA" w:rsidRPr="00475EC6" w:rsidRDefault="005241CA" w:rsidP="00D75F7F">
            <w:pPr>
              <w:jc w:val="center"/>
              <w:rPr>
                <w:b/>
              </w:rPr>
            </w:pPr>
          </w:p>
        </w:tc>
      </w:tr>
    </w:tbl>
    <w:p w:rsidR="005241CA" w:rsidRDefault="005241CA" w:rsidP="005241CA"/>
    <w:p w:rsidR="009F7925" w:rsidRDefault="009F7925" w:rsidP="005241CA"/>
    <w:p w:rsidR="009F7925" w:rsidRDefault="009F7925" w:rsidP="005241CA"/>
    <w:p w:rsidR="009F7925" w:rsidRDefault="009F7925" w:rsidP="005241CA"/>
    <w:p w:rsidR="009F7925" w:rsidRDefault="009F7925" w:rsidP="005241CA"/>
    <w:p w:rsidR="005241CA" w:rsidRDefault="009F7925">
      <w:r>
        <w:lastRenderedPageBreak/>
        <w:t>Następnie wypełnij poniższą tabelę 3 nie wykonując diagnostyki podzespołów. Wykorzystujesz jedynie parametry zapisane na obudowie dysku i parametry widoczne na płycie głównej.</w:t>
      </w:r>
      <w:bookmarkStart w:id="0" w:name="_GoBack"/>
      <w:bookmarkEnd w:id="0"/>
    </w:p>
    <w:p w:rsidR="009F7925" w:rsidRDefault="009F7925">
      <w:r w:rsidRPr="009F7925">
        <w:rPr>
          <w:b/>
        </w:rPr>
        <w:t>Tabela 3. Specyfikacja podzespołów i elementów stacji roboczej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F7925" w:rsidRPr="009F7925" w:rsidTr="009F7925">
        <w:tc>
          <w:tcPr>
            <w:tcW w:w="3070" w:type="dxa"/>
          </w:tcPr>
          <w:p w:rsidR="009F7925" w:rsidRPr="009F7925" w:rsidRDefault="009F7925" w:rsidP="009F7925">
            <w:pPr>
              <w:rPr>
                <w:b/>
              </w:rPr>
            </w:pPr>
            <w:r w:rsidRPr="009F7925">
              <w:rPr>
                <w:b/>
              </w:rPr>
              <w:t xml:space="preserve">Podzespół /element </w:t>
            </w:r>
          </w:p>
        </w:tc>
        <w:tc>
          <w:tcPr>
            <w:tcW w:w="3071" w:type="dxa"/>
          </w:tcPr>
          <w:p w:rsidR="009F7925" w:rsidRPr="009F7925" w:rsidRDefault="009F7925" w:rsidP="009F7925">
            <w:pPr>
              <w:rPr>
                <w:b/>
              </w:rPr>
            </w:pPr>
            <w:r w:rsidRPr="009F7925">
              <w:rPr>
                <w:b/>
              </w:rPr>
              <w:t xml:space="preserve">Parametr </w:t>
            </w:r>
          </w:p>
        </w:tc>
        <w:tc>
          <w:tcPr>
            <w:tcW w:w="3071" w:type="dxa"/>
          </w:tcPr>
          <w:p w:rsidR="009F7925" w:rsidRPr="009F7925" w:rsidRDefault="009F7925">
            <w:pPr>
              <w:rPr>
                <w:b/>
              </w:rPr>
            </w:pPr>
            <w:r w:rsidRPr="009F7925">
              <w:rPr>
                <w:b/>
              </w:rPr>
              <w:t>Specyfikacja</w:t>
            </w:r>
          </w:p>
        </w:tc>
      </w:tr>
      <w:tr w:rsidR="009F7925" w:rsidTr="009F7925">
        <w:trPr>
          <w:trHeight w:hRule="exact" w:val="1134"/>
        </w:trPr>
        <w:tc>
          <w:tcPr>
            <w:tcW w:w="3070" w:type="dxa"/>
            <w:vMerge w:val="restart"/>
          </w:tcPr>
          <w:p w:rsidR="009F7925" w:rsidRPr="009F7925" w:rsidRDefault="009F7925">
            <w:pPr>
              <w:rPr>
                <w:b/>
              </w:rPr>
            </w:pPr>
            <w:r w:rsidRPr="009F7925">
              <w:rPr>
                <w:b/>
              </w:rPr>
              <w:t>Zapasowy dysk twardy</w:t>
            </w:r>
          </w:p>
        </w:tc>
        <w:tc>
          <w:tcPr>
            <w:tcW w:w="3071" w:type="dxa"/>
          </w:tcPr>
          <w:p w:rsidR="009F7925" w:rsidRDefault="009F7925">
            <w:r>
              <w:t>Producent</w:t>
            </w:r>
          </w:p>
        </w:tc>
        <w:tc>
          <w:tcPr>
            <w:tcW w:w="3071" w:type="dxa"/>
          </w:tcPr>
          <w:p w:rsidR="009F7925" w:rsidRDefault="009F7925"/>
        </w:tc>
      </w:tr>
      <w:tr w:rsidR="009F7925" w:rsidTr="009F7925">
        <w:trPr>
          <w:trHeight w:hRule="exact" w:val="1134"/>
        </w:trPr>
        <w:tc>
          <w:tcPr>
            <w:tcW w:w="3070" w:type="dxa"/>
            <w:vMerge/>
          </w:tcPr>
          <w:p w:rsidR="009F7925" w:rsidRPr="009F7925" w:rsidRDefault="009F7925">
            <w:pPr>
              <w:rPr>
                <w:b/>
              </w:rPr>
            </w:pPr>
          </w:p>
        </w:tc>
        <w:tc>
          <w:tcPr>
            <w:tcW w:w="3071" w:type="dxa"/>
          </w:tcPr>
          <w:p w:rsidR="009F7925" w:rsidRDefault="009F7925">
            <w:r>
              <w:t>Pojemność</w:t>
            </w:r>
          </w:p>
        </w:tc>
        <w:tc>
          <w:tcPr>
            <w:tcW w:w="3071" w:type="dxa"/>
          </w:tcPr>
          <w:p w:rsidR="009F7925" w:rsidRDefault="009F7925"/>
        </w:tc>
      </w:tr>
      <w:tr w:rsidR="009F7925" w:rsidTr="009F7925">
        <w:trPr>
          <w:trHeight w:hRule="exact" w:val="1134"/>
        </w:trPr>
        <w:tc>
          <w:tcPr>
            <w:tcW w:w="3070" w:type="dxa"/>
            <w:vMerge/>
          </w:tcPr>
          <w:p w:rsidR="009F7925" w:rsidRPr="009F7925" w:rsidRDefault="009F7925">
            <w:pPr>
              <w:rPr>
                <w:b/>
              </w:rPr>
            </w:pPr>
          </w:p>
        </w:tc>
        <w:tc>
          <w:tcPr>
            <w:tcW w:w="3071" w:type="dxa"/>
          </w:tcPr>
          <w:p w:rsidR="009F7925" w:rsidRDefault="009F7925">
            <w:r>
              <w:t>Typ kabla sygnałowego</w:t>
            </w:r>
          </w:p>
        </w:tc>
        <w:tc>
          <w:tcPr>
            <w:tcW w:w="3071" w:type="dxa"/>
          </w:tcPr>
          <w:p w:rsidR="009F7925" w:rsidRDefault="009F7925"/>
        </w:tc>
      </w:tr>
      <w:tr w:rsidR="009F7925" w:rsidTr="009F7925">
        <w:trPr>
          <w:trHeight w:hRule="exact" w:val="1134"/>
        </w:trPr>
        <w:tc>
          <w:tcPr>
            <w:tcW w:w="3070" w:type="dxa"/>
            <w:vMerge w:val="restart"/>
          </w:tcPr>
          <w:p w:rsidR="009F7925" w:rsidRPr="009F7925" w:rsidRDefault="009F7925">
            <w:pPr>
              <w:rPr>
                <w:b/>
              </w:rPr>
            </w:pPr>
            <w:r w:rsidRPr="009F7925">
              <w:rPr>
                <w:b/>
              </w:rPr>
              <w:t>Płyta główna</w:t>
            </w:r>
          </w:p>
        </w:tc>
        <w:tc>
          <w:tcPr>
            <w:tcW w:w="3071" w:type="dxa"/>
          </w:tcPr>
          <w:p w:rsidR="009F7925" w:rsidRDefault="009F7925">
            <w:r>
              <w:t>Model</w:t>
            </w:r>
          </w:p>
        </w:tc>
        <w:tc>
          <w:tcPr>
            <w:tcW w:w="3071" w:type="dxa"/>
          </w:tcPr>
          <w:p w:rsidR="009F7925" w:rsidRDefault="009F7925"/>
        </w:tc>
      </w:tr>
      <w:tr w:rsidR="009F7925" w:rsidTr="009F7925">
        <w:trPr>
          <w:trHeight w:hRule="exact" w:val="1134"/>
        </w:trPr>
        <w:tc>
          <w:tcPr>
            <w:tcW w:w="3070" w:type="dxa"/>
            <w:vMerge/>
          </w:tcPr>
          <w:p w:rsidR="009F7925" w:rsidRDefault="009F7925"/>
        </w:tc>
        <w:tc>
          <w:tcPr>
            <w:tcW w:w="3071" w:type="dxa"/>
          </w:tcPr>
          <w:p w:rsidR="009F7925" w:rsidRDefault="009F7925">
            <w:r>
              <w:t>Liczba gniazd PCI-Express</w:t>
            </w:r>
          </w:p>
        </w:tc>
        <w:tc>
          <w:tcPr>
            <w:tcW w:w="3071" w:type="dxa"/>
          </w:tcPr>
          <w:p w:rsidR="009F7925" w:rsidRDefault="009F7925"/>
        </w:tc>
      </w:tr>
      <w:tr w:rsidR="009F7925" w:rsidTr="009F7925">
        <w:trPr>
          <w:trHeight w:hRule="exact" w:val="1134"/>
        </w:trPr>
        <w:tc>
          <w:tcPr>
            <w:tcW w:w="3070" w:type="dxa"/>
            <w:vMerge/>
          </w:tcPr>
          <w:p w:rsidR="009F7925" w:rsidRDefault="009F7925"/>
        </w:tc>
        <w:tc>
          <w:tcPr>
            <w:tcW w:w="3071" w:type="dxa"/>
          </w:tcPr>
          <w:p w:rsidR="009F7925" w:rsidRDefault="009F7925">
            <w:r>
              <w:t>Liczba gniazd pamięci RAM</w:t>
            </w:r>
          </w:p>
        </w:tc>
        <w:tc>
          <w:tcPr>
            <w:tcW w:w="3071" w:type="dxa"/>
          </w:tcPr>
          <w:p w:rsidR="009F7925" w:rsidRDefault="009F7925"/>
        </w:tc>
      </w:tr>
    </w:tbl>
    <w:p w:rsidR="009F7925" w:rsidRDefault="009F7925"/>
    <w:sectPr w:rsidR="009F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C2"/>
    <w:rsid w:val="000B442F"/>
    <w:rsid w:val="000E5476"/>
    <w:rsid w:val="001E5C51"/>
    <w:rsid w:val="00415952"/>
    <w:rsid w:val="00475EC6"/>
    <w:rsid w:val="005241CA"/>
    <w:rsid w:val="005F602D"/>
    <w:rsid w:val="008C02E2"/>
    <w:rsid w:val="008C4533"/>
    <w:rsid w:val="00910D7D"/>
    <w:rsid w:val="009C45C2"/>
    <w:rsid w:val="009D552F"/>
    <w:rsid w:val="009F7925"/>
    <w:rsid w:val="00AE7177"/>
    <w:rsid w:val="00B304F2"/>
    <w:rsid w:val="00C62E98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dcterms:created xsi:type="dcterms:W3CDTF">2023-03-16T17:49:00Z</dcterms:created>
  <dcterms:modified xsi:type="dcterms:W3CDTF">2023-03-16T18:25:00Z</dcterms:modified>
</cp:coreProperties>
</file>